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86EA5" w14:textId="70E94BED" w:rsidR="0084584C" w:rsidRDefault="0084584C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72"/>
          <w:szCs w:val="72"/>
        </w:rPr>
      </w:pPr>
      <w:r>
        <w:rPr>
          <w:rFonts w:ascii="Arial" w:hAnsi="Arial" w:cs="Arial"/>
          <w:b/>
          <w:noProof/>
          <w:color w:val="538135" w:themeColor="accent6" w:themeShade="BF"/>
          <w:sz w:val="72"/>
          <w:szCs w:val="72"/>
        </w:rPr>
        <w:drawing>
          <wp:inline distT="0" distB="0" distL="0" distR="0" wp14:anchorId="4112B9C9" wp14:editId="3A8F5D90">
            <wp:extent cx="4653887" cy="2643205"/>
            <wp:effectExtent l="0" t="0" r="0" b="5080"/>
            <wp:docPr id="7" name="Picture 7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genda P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733" cy="26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A36A" w14:textId="24C7B7F1" w:rsidR="00A470EA" w:rsidRPr="003014DC" w:rsidRDefault="00C35EDF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40"/>
          <w:szCs w:val="40"/>
        </w:rPr>
      </w:pPr>
      <w:r w:rsidRPr="003014DC">
        <w:rPr>
          <w:rFonts w:ascii="Arial" w:hAnsi="Arial" w:cs="Arial"/>
          <w:b/>
          <w:color w:val="538135" w:themeColor="accent6" w:themeShade="BF"/>
          <w:sz w:val="40"/>
          <w:szCs w:val="40"/>
        </w:rPr>
        <w:t>AGENDA</w:t>
      </w:r>
    </w:p>
    <w:p w14:paraId="3C25D2BF" w14:textId="1212CC85" w:rsidR="006F5FFD" w:rsidRPr="00C37450" w:rsidRDefault="006F5FFD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14:paraId="45694803" w14:textId="7DE97F73" w:rsidR="006F5FFD" w:rsidRPr="00C37450" w:rsidRDefault="006F5FFD">
      <w:pPr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</w:pP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Thursday, </w:t>
      </w:r>
      <w:r w:rsidR="001F4A4B"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>October 10</w:t>
      </w: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  <w:t>th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6F5FFD" w:rsidRPr="00EC57E3" w14:paraId="175376BC" w14:textId="77777777" w:rsidTr="0084584C">
        <w:tc>
          <w:tcPr>
            <w:tcW w:w="2425" w:type="dxa"/>
            <w:shd w:val="clear" w:color="auto" w:fill="D9D9D9" w:themeFill="background1" w:themeFillShade="D9"/>
          </w:tcPr>
          <w:p w14:paraId="4E1511C3" w14:textId="77777777" w:rsidR="006F5FFD" w:rsidRPr="00AB3633" w:rsidRDefault="006F5FFD" w:rsidP="00314F8F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</w:rPr>
            </w:pPr>
            <w:r w:rsidRPr="00AB3633">
              <w:rPr>
                <w:rFonts w:ascii="Arial" w:eastAsia="Times New Roman" w:hAnsi="Arial" w:cs="Arial"/>
                <w:b/>
              </w:rPr>
              <w:t>Location</w:t>
            </w:r>
          </w:p>
        </w:tc>
        <w:tc>
          <w:tcPr>
            <w:tcW w:w="8370" w:type="dxa"/>
          </w:tcPr>
          <w:p w14:paraId="4974D594" w14:textId="68D1FAFB" w:rsid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>Centro Cultural Adolfo Su</w:t>
            </w:r>
            <w:r w:rsidR="00933444">
              <w:rPr>
                <w:rFonts w:ascii="Arial" w:hAnsi="Arial" w:cs="Arial"/>
                <w:b/>
              </w:rPr>
              <w:t>á</w:t>
            </w:r>
            <w:r w:rsidRPr="00392BC7">
              <w:rPr>
                <w:rFonts w:ascii="Arial" w:hAnsi="Arial" w:cs="Arial"/>
                <w:b/>
              </w:rPr>
              <w:t xml:space="preserve">rez – </w:t>
            </w:r>
            <w:proofErr w:type="spellStart"/>
            <w:r w:rsidRPr="00392BC7">
              <w:rPr>
                <w:rFonts w:ascii="Arial" w:hAnsi="Arial" w:cs="Arial"/>
                <w:b/>
              </w:rPr>
              <w:t>Ayuntamiento</w:t>
            </w:r>
            <w:proofErr w:type="spellEnd"/>
            <w:r w:rsidRPr="00392BC7">
              <w:rPr>
                <w:rFonts w:ascii="Arial" w:hAnsi="Arial" w:cs="Arial"/>
                <w:b/>
              </w:rPr>
              <w:t xml:space="preserve"> de Tres Cantos </w:t>
            </w:r>
          </w:p>
          <w:p w14:paraId="50CFC3C4" w14:textId="29053FFF" w:rsidR="00392BC7" w:rsidRP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</w:rPr>
            </w:pPr>
            <w:r w:rsidRPr="0084584C">
              <w:rPr>
                <w:rFonts w:ascii="Arial" w:hAnsi="Arial" w:cs="Arial"/>
                <w:bCs/>
              </w:rPr>
              <w:t xml:space="preserve">Plaza del </w:t>
            </w:r>
            <w:proofErr w:type="spellStart"/>
            <w:r w:rsidRPr="0084584C">
              <w:rPr>
                <w:rFonts w:ascii="Arial" w:hAnsi="Arial" w:cs="Arial"/>
                <w:bCs/>
              </w:rPr>
              <w:t>Ayuntamiento</w:t>
            </w:r>
            <w:proofErr w:type="spellEnd"/>
            <w:r w:rsidRPr="0084584C">
              <w:rPr>
                <w:rFonts w:ascii="Arial" w:hAnsi="Arial" w:cs="Arial"/>
                <w:bCs/>
              </w:rPr>
              <w:t xml:space="preserve">, 2, 28760, Tres Cantos, Madrid </w:t>
            </w:r>
          </w:p>
          <w:p w14:paraId="4AA782D8" w14:textId="3D6A62F8" w:rsidR="00712CBB" w:rsidRPr="00EC57E3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6840A79D" w14:textId="77777777" w:rsidR="006F5FFD" w:rsidRDefault="006F5FFD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814D72" w:rsidRPr="003014DC" w14:paraId="18151C9B" w14:textId="77777777" w:rsidTr="0084584C">
        <w:tc>
          <w:tcPr>
            <w:tcW w:w="2425" w:type="dxa"/>
          </w:tcPr>
          <w:p w14:paraId="2F9FE558" w14:textId="5BE2B025" w:rsidR="00814D72" w:rsidRPr="003014DC" w:rsidRDefault="00814D72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8:30AM</w:t>
            </w:r>
          </w:p>
        </w:tc>
        <w:tc>
          <w:tcPr>
            <w:tcW w:w="8370" w:type="dxa"/>
          </w:tcPr>
          <w:p w14:paraId="381EFA33" w14:textId="2EED14B6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Transportation from Hotel (Exe Plaza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) to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Centro Cultural Adolfo Suarez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Ayuntamiento</w:t>
            </w:r>
            <w:proofErr w:type="spellEnd"/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de Tres Cantos</w:t>
            </w:r>
          </w:p>
          <w:p w14:paraId="584045C2" w14:textId="412BAF3B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Paseo de la </w:t>
            </w:r>
            <w:proofErr w:type="spellStart"/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>Castellana</w:t>
            </w:r>
            <w:proofErr w:type="spellEnd"/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191 Madrid 28046</w:t>
            </w:r>
          </w:p>
          <w:p w14:paraId="6E21374C" w14:textId="77777777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  <w:p w14:paraId="5E232022" w14:textId="3FC66295" w:rsidR="00CD2E9F" w:rsidRPr="003014DC" w:rsidRDefault="00CD2E9F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Meet in front of </w:t>
            </w:r>
            <w:r w:rsidR="0084584C" w:rsidRPr="003014DC">
              <w:rPr>
                <w:rFonts w:ascii="Arial Nova" w:hAnsi="Arial Nova" w:cs="Arial"/>
                <w:sz w:val="20"/>
                <w:szCs w:val="20"/>
              </w:rPr>
              <w:t xml:space="preserve">the 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hotel </w:t>
            </w:r>
          </w:p>
          <w:p w14:paraId="242E1CD7" w14:textId="42EDCEAF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</w:tc>
      </w:tr>
      <w:tr w:rsidR="000441A3" w:rsidRPr="003014DC" w14:paraId="74D0C3DC" w14:textId="77777777" w:rsidTr="0084584C">
        <w:tc>
          <w:tcPr>
            <w:tcW w:w="2425" w:type="dxa"/>
          </w:tcPr>
          <w:p w14:paraId="707C1BF6" w14:textId="34B10AB3" w:rsidR="000441A3" w:rsidRPr="003014DC" w:rsidRDefault="003F1117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9:30AM 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– 10:00AM</w:t>
            </w:r>
          </w:p>
        </w:tc>
        <w:tc>
          <w:tcPr>
            <w:tcW w:w="8370" w:type="dxa"/>
          </w:tcPr>
          <w:p w14:paraId="22948730" w14:textId="26A4F7A2" w:rsidR="00227759" w:rsidRPr="003014DC" w:rsidRDefault="003F1117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Registration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&amp;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Welcome Coffee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in Centro Cultural Adolfo Suarez</w:t>
            </w:r>
          </w:p>
          <w:p w14:paraId="1F36F4B1" w14:textId="1CB386C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Sponsored by</w:t>
            </w:r>
          </w:p>
          <w:p w14:paraId="2E4670FD" w14:textId="66DE943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3E91C1D" wp14:editId="27A3A836">
                  <wp:extent cx="1437669" cy="666556"/>
                  <wp:effectExtent l="0" t="0" r="0" b="635"/>
                  <wp:docPr id="2" name="Picture 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27" cy="6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98DC6" w14:textId="159224A5" w:rsidR="00227759" w:rsidRPr="003014DC" w:rsidRDefault="00227759" w:rsidP="00227759">
            <w:pPr>
              <w:pStyle w:val="ListParagraph"/>
              <w:spacing w:after="0"/>
              <w:ind w:left="108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227759" w:rsidRPr="003014DC" w14:paraId="79B18D57" w14:textId="77777777" w:rsidTr="0084584C">
        <w:tc>
          <w:tcPr>
            <w:tcW w:w="2425" w:type="dxa"/>
          </w:tcPr>
          <w:p w14:paraId="424C429E" w14:textId="5F0551C3" w:rsidR="00227759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E105A0" w:rsidRPr="003014DC">
              <w:rPr>
                <w:rFonts w:ascii="Arial Nova" w:hAnsi="Arial Nova" w:cs="Arial"/>
                <w:b/>
                <w:sz w:val="20"/>
                <w:szCs w:val="20"/>
              </w:rPr>
              <w:t>00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AM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10:15AM</w:t>
            </w:r>
          </w:p>
        </w:tc>
        <w:tc>
          <w:tcPr>
            <w:tcW w:w="8370" w:type="dxa"/>
          </w:tcPr>
          <w:p w14:paraId="330B1668" w14:textId="2C485382" w:rsidR="00227759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City Mayor &amp; 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President Speech</w:t>
            </w:r>
          </w:p>
          <w:p w14:paraId="00FCF535" w14:textId="56421166" w:rsidR="003F111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Jes</w:t>
            </w:r>
            <w:r w:rsidR="00933444">
              <w:rPr>
                <w:rFonts w:ascii="Arial Nova" w:hAnsi="Arial Nova" w:cs="Arial"/>
                <w:sz w:val="20"/>
                <w:szCs w:val="20"/>
              </w:rPr>
              <w:t>ú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>s Moreno, City Mayor of Tres Cantos</w:t>
            </w:r>
          </w:p>
          <w:p w14:paraId="6A680DB0" w14:textId="77777777" w:rsidR="00392BC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Antonio de Pastors, Alliances Director and Business Development</w:t>
            </w:r>
          </w:p>
          <w:p w14:paraId="02A471E2" w14:textId="397F7995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63901A5A" w14:textId="77777777" w:rsidTr="0084584C">
        <w:tc>
          <w:tcPr>
            <w:tcW w:w="2425" w:type="dxa"/>
          </w:tcPr>
          <w:p w14:paraId="6AD9F756" w14:textId="30AF87B2" w:rsidR="003F1117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15AM – 10:45AM</w:t>
            </w:r>
          </w:p>
        </w:tc>
        <w:tc>
          <w:tcPr>
            <w:tcW w:w="8370" w:type="dxa"/>
          </w:tcPr>
          <w:p w14:paraId="44539A8C" w14:textId="77777777" w:rsidR="003F1117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SIA Welcome Message </w:t>
            </w:r>
          </w:p>
          <w:p w14:paraId="5D32922F" w14:textId="77777777" w:rsidR="003F1117" w:rsidRPr="003014DC" w:rsidRDefault="00E8104B" w:rsidP="003F111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Jerry Edinger, CFO</w:t>
            </w:r>
          </w:p>
          <w:p w14:paraId="46F296CD" w14:textId="58F57FBE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020DF1B1" w14:textId="77777777" w:rsidTr="0084584C">
        <w:tc>
          <w:tcPr>
            <w:tcW w:w="2425" w:type="dxa"/>
          </w:tcPr>
          <w:p w14:paraId="1B5A0AA8" w14:textId="1254D999" w:rsidR="003F1117" w:rsidRPr="003014DC" w:rsidRDefault="0084584C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10:45AM – 11:45AM</w:t>
            </w:r>
          </w:p>
        </w:tc>
        <w:tc>
          <w:tcPr>
            <w:tcW w:w="8370" w:type="dxa"/>
          </w:tcPr>
          <w:p w14:paraId="79ED475B" w14:textId="6EAA4A0A" w:rsidR="00F76D41" w:rsidRPr="003014DC" w:rsidRDefault="00ED1053" w:rsidP="00F76D41">
            <w:pPr>
              <w:spacing w:after="0"/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 xml:space="preserve">Economic Impact Assessment report of ICT </w:t>
            </w:r>
            <w:r w:rsidR="0084584C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S</w:t>
            </w: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 xml:space="preserve">econdary </w:t>
            </w:r>
            <w:r w:rsidR="0084584C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M</w:t>
            </w: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arket in Europ</w:t>
            </w:r>
            <w:r w:rsidR="00F76D41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e</w:t>
            </w:r>
          </w:p>
          <w:p w14:paraId="65820471" w14:textId="77777777" w:rsidR="00ED1053" w:rsidRPr="003014DC" w:rsidRDefault="00F76D41" w:rsidP="00F76D41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Jan Hoogstrate, Executive Director – Free ICT Europe Foundation</w:t>
            </w:r>
          </w:p>
          <w:p w14:paraId="68578ECB" w14:textId="15E74D0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</w:p>
        </w:tc>
      </w:tr>
      <w:tr w:rsidR="00CA36AC" w:rsidRPr="003014DC" w14:paraId="7C5D22F7" w14:textId="77777777" w:rsidTr="0084584C">
        <w:tc>
          <w:tcPr>
            <w:tcW w:w="2425" w:type="dxa"/>
          </w:tcPr>
          <w:p w14:paraId="2ADD77FE" w14:textId="2997B6E6" w:rsidR="00CA36AC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11:45AM – 12:15PM</w:t>
            </w:r>
          </w:p>
        </w:tc>
        <w:tc>
          <w:tcPr>
            <w:tcW w:w="8370" w:type="dxa"/>
          </w:tcPr>
          <w:p w14:paraId="04B50B4A" w14:textId="27E2818D" w:rsidR="00227759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Coffee </w:t>
            </w:r>
            <w:r w:rsidR="00EF3852" w:rsidRPr="003014DC">
              <w:rPr>
                <w:rFonts w:ascii="Arial Nova" w:hAnsi="Arial Nova" w:cs="Arial"/>
                <w:b/>
                <w:sz w:val="20"/>
                <w:szCs w:val="20"/>
              </w:rPr>
              <w:t>Break &amp; Networking</w:t>
            </w:r>
          </w:p>
          <w:p w14:paraId="3790CF4C" w14:textId="0C0D3BFA" w:rsidR="003F1117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49D698F" w14:textId="77777777" w:rsidR="00227759" w:rsidRPr="003014DC" w:rsidRDefault="003F1117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E414387" wp14:editId="2D8569C7">
                  <wp:extent cx="1390825" cy="644837"/>
                  <wp:effectExtent l="0" t="0" r="0" b="3175"/>
                  <wp:docPr id="3" name="Picture 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30" cy="65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1209F" w14:textId="3C506E1F" w:rsidR="0084584C" w:rsidRPr="003014DC" w:rsidRDefault="0084584C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0441A3" w:rsidRPr="003014DC" w14:paraId="3C73160B" w14:textId="77777777" w:rsidTr="0084584C">
        <w:tc>
          <w:tcPr>
            <w:tcW w:w="2425" w:type="dxa"/>
          </w:tcPr>
          <w:p w14:paraId="79A56128" w14:textId="067FC28C" w:rsidR="000441A3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12:15PM – 1:15PM</w:t>
            </w:r>
          </w:p>
        </w:tc>
        <w:tc>
          <w:tcPr>
            <w:tcW w:w="8370" w:type="dxa"/>
          </w:tcPr>
          <w:p w14:paraId="33674DAC" w14:textId="082F5B9A" w:rsidR="000441A3" w:rsidRPr="003014DC" w:rsidRDefault="00E414AC" w:rsidP="003F1117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Service Trends, Vendor Strategies and How As-A-Service Works:  What Support Providers </w:t>
            </w:r>
            <w:r w:rsidR="001D1313" w:rsidRPr="003014DC">
              <w:rPr>
                <w:rFonts w:ascii="Arial Nova" w:hAnsi="Arial Nova" w:cs="Arial"/>
                <w:b/>
                <w:sz w:val="20"/>
                <w:szCs w:val="20"/>
              </w:rPr>
              <w:t>C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an Expect in the Next 1-3 Years</w:t>
            </w:r>
          </w:p>
          <w:p w14:paraId="478AD002" w14:textId="62E79F10" w:rsidR="00054AD0" w:rsidRPr="003014DC" w:rsidRDefault="00FA74DB" w:rsidP="003F1117">
            <w:pPr>
              <w:pStyle w:val="Heading2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 w:val="0"/>
                <w:sz w:val="20"/>
                <w:szCs w:val="20"/>
              </w:rPr>
              <w:t xml:space="preserve">Rob Brothers, </w:t>
            </w:r>
            <w:r w:rsidR="00054AD0" w:rsidRPr="003014DC"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  <w:t>Program VP Datacenter &amp; Support Services at IDC</w:t>
            </w:r>
          </w:p>
          <w:p w14:paraId="588D3690" w14:textId="47732349" w:rsidR="00FA74DB" w:rsidRPr="003014DC" w:rsidRDefault="00FA74DB" w:rsidP="00054AD0">
            <w:pPr>
              <w:pStyle w:val="ListParagraph"/>
              <w:spacing w:after="0"/>
              <w:ind w:left="1080"/>
              <w:rPr>
                <w:rFonts w:ascii="Arial Nova" w:hAnsi="Arial Nova" w:cs="Arial"/>
                <w:b/>
                <w:color w:val="BF8F00" w:themeColor="accent4" w:themeShade="BF"/>
                <w:sz w:val="20"/>
                <w:szCs w:val="20"/>
              </w:rPr>
            </w:pPr>
          </w:p>
        </w:tc>
      </w:tr>
      <w:tr w:rsidR="00624D3D" w:rsidRPr="003014DC" w14:paraId="0306D61A" w14:textId="77777777" w:rsidTr="0084584C">
        <w:tc>
          <w:tcPr>
            <w:tcW w:w="2425" w:type="dxa"/>
          </w:tcPr>
          <w:p w14:paraId="4C01144F" w14:textId="1E79BCA3" w:rsidR="00624D3D" w:rsidRPr="003014DC" w:rsidRDefault="0084584C" w:rsidP="00CA36AC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1:15PM – 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:45PM</w:t>
            </w:r>
          </w:p>
        </w:tc>
        <w:tc>
          <w:tcPr>
            <w:tcW w:w="8370" w:type="dxa"/>
          </w:tcPr>
          <w:p w14:paraId="54398640" w14:textId="4236415B" w:rsidR="005F00CE" w:rsidRPr="003014DC" w:rsidRDefault="005F00CE" w:rsidP="005F00CE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Presentation</w:t>
            </w:r>
            <w:r w:rsidR="007F0AD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, </w:t>
            </w:r>
            <w:r w:rsidR="00E775E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Company Showcase</w:t>
            </w:r>
          </w:p>
          <w:p w14:paraId="6D998C1E" w14:textId="77777777" w:rsidR="00624D3D" w:rsidRPr="003014DC" w:rsidRDefault="00392BC7" w:rsidP="00392BC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Antonio de Pastors, Alliances Director and Business Development</w:t>
            </w:r>
          </w:p>
          <w:p w14:paraId="6074FC7B" w14:textId="4BAE024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392BC7" w:rsidRPr="003014DC" w14:paraId="3D9E7C96" w14:textId="77777777" w:rsidTr="0084584C">
        <w:tc>
          <w:tcPr>
            <w:tcW w:w="2425" w:type="dxa"/>
          </w:tcPr>
          <w:p w14:paraId="2F3F215D" w14:textId="6C9E617D" w:rsidR="00392BC7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:45PM –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:15PM</w:t>
            </w:r>
          </w:p>
        </w:tc>
        <w:tc>
          <w:tcPr>
            <w:tcW w:w="8370" w:type="dxa"/>
          </w:tcPr>
          <w:p w14:paraId="3C2DED83" w14:textId="77777777" w:rsidR="00392BC7" w:rsidRPr="003014DC" w:rsidRDefault="00392BC7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Kaspersky – COS Global Services Partner Presentation</w:t>
            </w:r>
          </w:p>
          <w:p w14:paraId="3E9310D2" w14:textId="77777777" w:rsidR="00392BC7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Jose Manuel Delgado, Strategic Business Development</w:t>
            </w:r>
          </w:p>
          <w:p w14:paraId="777C3AAB" w14:textId="50449CD9" w:rsidR="0084584C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D</w:t>
            </w:r>
            <w:r w:rsidR="00933444">
              <w:rPr>
                <w:rFonts w:ascii="Arial Nova" w:hAnsi="Arial Nova" w:cs="Arial"/>
                <w:bCs/>
                <w:sz w:val="20"/>
                <w:szCs w:val="20"/>
              </w:rPr>
              <w:t>á</w:t>
            </w: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maso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 Ramos, Pre-Sales Director</w:t>
            </w:r>
          </w:p>
          <w:p w14:paraId="23EFB278" w14:textId="68ED6D05" w:rsidR="0084584C" w:rsidRPr="003014DC" w:rsidRDefault="0084584C" w:rsidP="0084584C">
            <w:pPr>
              <w:pStyle w:val="ListParagraph"/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6D41B6F" w14:textId="77777777" w:rsidTr="0084584C">
        <w:tc>
          <w:tcPr>
            <w:tcW w:w="2425" w:type="dxa"/>
          </w:tcPr>
          <w:p w14:paraId="2F58DEE0" w14:textId="1CC76652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:15PM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–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2:30PM</w:t>
            </w:r>
          </w:p>
        </w:tc>
        <w:tc>
          <w:tcPr>
            <w:tcW w:w="8370" w:type="dxa"/>
          </w:tcPr>
          <w:p w14:paraId="79F5CC37" w14:textId="77777777" w:rsidR="00E105A0" w:rsidRPr="003014DC" w:rsidRDefault="00E105A0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SIA Closing Remarks </w:t>
            </w:r>
          </w:p>
          <w:p w14:paraId="65A85C47" w14:textId="77777777" w:rsidR="00E105A0" w:rsidRPr="003014DC" w:rsidRDefault="00E105A0" w:rsidP="00E105A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Jerry Edinger, CFO</w:t>
            </w:r>
          </w:p>
          <w:p w14:paraId="7F6AFF61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6D280DF" w14:textId="77777777" w:rsidTr="0084584C">
        <w:tc>
          <w:tcPr>
            <w:tcW w:w="2425" w:type="dxa"/>
          </w:tcPr>
          <w:p w14:paraId="69168359" w14:textId="1730A7B1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2:30PM – 4:00PM </w:t>
            </w:r>
          </w:p>
        </w:tc>
        <w:tc>
          <w:tcPr>
            <w:tcW w:w="8370" w:type="dxa"/>
          </w:tcPr>
          <w:p w14:paraId="2917C6F5" w14:textId="4654558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Lunch &amp; Networking</w:t>
            </w:r>
          </w:p>
          <w:p w14:paraId="2C60F0FC" w14:textId="023AA6CF" w:rsidR="00392BC7" w:rsidRPr="003014DC" w:rsidRDefault="00392BC7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Restaurant: “La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Hípica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 de Tres Cantos”. Calle del Caballo, 4, 28760 Tres Cantos, Madrid</w:t>
            </w:r>
          </w:p>
          <w:p w14:paraId="42BA6BF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2E15FDA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4EEE80C3" wp14:editId="4206211A">
                  <wp:extent cx="1310816" cy="607742"/>
                  <wp:effectExtent l="0" t="0" r="3810" b="1905"/>
                  <wp:docPr id="4" name="Picture 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9D2A3" w14:textId="03EB3F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D40A8AB" w14:textId="77777777" w:rsidTr="0084584C">
        <w:tc>
          <w:tcPr>
            <w:tcW w:w="2425" w:type="dxa"/>
          </w:tcPr>
          <w:p w14:paraId="5FD64DCA" w14:textId="65E3C49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4:00PM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5:00PM</w:t>
            </w:r>
          </w:p>
        </w:tc>
        <w:tc>
          <w:tcPr>
            <w:tcW w:w="8370" w:type="dxa"/>
          </w:tcPr>
          <w:p w14:paraId="008C9977" w14:textId="77777777" w:rsidR="00EC5E15" w:rsidRPr="003014DC" w:rsidRDefault="00E105A0" w:rsidP="00EC5E15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COS Global Services 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Premises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Tour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 – COS Global Services </w:t>
            </w:r>
            <w:proofErr w:type="spellStart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Instalations</w:t>
            </w:r>
            <w:proofErr w:type="spellEnd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</w:p>
          <w:p w14:paraId="5CE14776" w14:textId="77777777" w:rsidR="00E105A0" w:rsidRPr="003014DC" w:rsidRDefault="00392BC7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Av. de la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Industria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, 29, 28760 Tres Cantos, Madrid </w:t>
            </w:r>
          </w:p>
          <w:p w14:paraId="3B73318C" w14:textId="2F4749A7" w:rsidR="00EC5E15" w:rsidRPr="003014DC" w:rsidRDefault="00EC5E15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6783A6EF" w14:textId="77777777" w:rsidTr="0084584C">
        <w:tc>
          <w:tcPr>
            <w:tcW w:w="2425" w:type="dxa"/>
          </w:tcPr>
          <w:p w14:paraId="7778EA54" w14:textId="582D6C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5:00PM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6:00PM</w:t>
            </w:r>
          </w:p>
        </w:tc>
        <w:tc>
          <w:tcPr>
            <w:tcW w:w="8370" w:type="dxa"/>
          </w:tcPr>
          <w:p w14:paraId="3EB8F89B" w14:textId="497F51C2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Networking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: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Wine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&amp; Cheese</w:t>
            </w:r>
          </w:p>
          <w:p w14:paraId="40EE9460" w14:textId="7A8B4BA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01CACDC" w14:textId="107F6FA8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6C0CC5AF" wp14:editId="4108B1C0">
                  <wp:extent cx="1310816" cy="607742"/>
                  <wp:effectExtent l="0" t="0" r="3810" b="1905"/>
                  <wp:docPr id="1" name="Picture 1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292B9" w14:textId="615CC3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2B81633" w14:textId="77777777" w:rsidTr="0084584C">
        <w:tc>
          <w:tcPr>
            <w:tcW w:w="2425" w:type="dxa"/>
          </w:tcPr>
          <w:p w14:paraId="0076F6E5" w14:textId="16A4C82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6:00PM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6:40PM</w:t>
            </w:r>
          </w:p>
        </w:tc>
        <w:tc>
          <w:tcPr>
            <w:tcW w:w="8370" w:type="dxa"/>
          </w:tcPr>
          <w:p w14:paraId="40C7EB6F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to Hotel (Exe Plaza)</w:t>
            </w:r>
          </w:p>
          <w:p w14:paraId="6EEA6F2D" w14:textId="424DE14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016E1A10" w14:textId="77777777" w:rsidTr="0084584C">
        <w:tc>
          <w:tcPr>
            <w:tcW w:w="2425" w:type="dxa"/>
          </w:tcPr>
          <w:p w14:paraId="0E8FABB7" w14:textId="12349EDC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8:00 PM</w:t>
            </w:r>
          </w:p>
        </w:tc>
        <w:tc>
          <w:tcPr>
            <w:tcW w:w="8370" w:type="dxa"/>
          </w:tcPr>
          <w:p w14:paraId="6FE28D03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from Exe Plaza to Puerta57</w:t>
            </w:r>
          </w:p>
          <w:p w14:paraId="3759EB1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Meet in front of hotel</w:t>
            </w:r>
          </w:p>
          <w:p w14:paraId="38BB385D" w14:textId="6292DDF5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223ABB3D" w14:textId="77777777" w:rsidTr="0084584C">
        <w:tc>
          <w:tcPr>
            <w:tcW w:w="2425" w:type="dxa"/>
          </w:tcPr>
          <w:p w14:paraId="58C3D974" w14:textId="289EC75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8:30 PM</w:t>
            </w:r>
          </w:p>
        </w:tc>
        <w:tc>
          <w:tcPr>
            <w:tcW w:w="8370" w:type="dxa"/>
          </w:tcPr>
          <w:p w14:paraId="664C6849" w14:textId="01E41B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Dinner </w:t>
            </w:r>
          </w:p>
          <w:p w14:paraId="50150456" w14:textId="07163B1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Puerta57</w:t>
            </w:r>
          </w:p>
          <w:p w14:paraId="26F3B61F" w14:textId="4669C8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Estadio Santiago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Bernab</w:t>
            </w:r>
            <w:r w:rsidR="00933444">
              <w:rPr>
                <w:rFonts w:ascii="Arial Nova" w:hAnsi="Arial Nova" w:cs="Arial"/>
                <w:bCs/>
                <w:sz w:val="20"/>
                <w:szCs w:val="20"/>
              </w:rPr>
              <w:t>é</w:t>
            </w:r>
            <w:bookmarkStart w:id="0" w:name="_GoBack"/>
            <w:bookmarkEnd w:id="0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u</w:t>
            </w:r>
            <w:proofErr w:type="spellEnd"/>
          </w:p>
          <w:p w14:paraId="3B28DF5A" w14:textId="3195C581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Calle de Padre Damian</w:t>
            </w:r>
          </w:p>
          <w:p w14:paraId="59C6B570" w14:textId="7917F56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28036 MADRID</w:t>
            </w:r>
          </w:p>
          <w:p w14:paraId="7DDBEA30" w14:textId="49493B9A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0000FF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0000FF"/>
                <w:sz w:val="20"/>
                <w:szCs w:val="20"/>
              </w:rPr>
              <w:t xml:space="preserve">Cost of ~ 77€ / US$88 per person.  </w:t>
            </w:r>
          </w:p>
          <w:p w14:paraId="198060FC" w14:textId="6783F240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C0000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C00000"/>
                <w:sz w:val="20"/>
                <w:szCs w:val="20"/>
              </w:rPr>
              <w:t>RSVP BY OCTOBER 3RD</w:t>
            </w:r>
          </w:p>
          <w:p w14:paraId="5864FE62" w14:textId="6DCA1BF4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  <w:highlight w:val="yellow"/>
              </w:rPr>
            </w:pPr>
            <w:r w:rsidRPr="003014DC">
              <w:rPr>
                <w:rFonts w:ascii="Arial Nova" w:hAnsi="Arial Nova" w:cs="Arial"/>
                <w:b/>
                <w:i/>
                <w:iCs/>
                <w:color w:val="0000FF"/>
                <w:sz w:val="20"/>
                <w:szCs w:val="20"/>
              </w:rPr>
              <w:t>Please inform Patricia Oponski patricia.oponski@servicenetwork.org whether you plan on attending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.  </w:t>
            </w:r>
          </w:p>
          <w:p w14:paraId="6C7A1313" w14:textId="14BBA2F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</w:tbl>
    <w:p w14:paraId="172DB6C8" w14:textId="74749041" w:rsidR="003A5393" w:rsidRDefault="003A5393" w:rsidP="00EC57E3">
      <w:pPr>
        <w:spacing w:after="0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36CF00C7" w14:textId="77777777" w:rsidR="00EC3512" w:rsidRDefault="00EC3512" w:rsidP="00EC3512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</w:rPr>
      </w:pPr>
    </w:p>
    <w:sectPr w:rsidR="00EC3512" w:rsidSect="003F1117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097AD" w14:textId="77777777" w:rsidR="00CD77D4" w:rsidRDefault="00CD77D4" w:rsidP="005B5A63">
      <w:pPr>
        <w:spacing w:after="0" w:line="240" w:lineRule="auto"/>
      </w:pPr>
      <w:r>
        <w:separator/>
      </w:r>
    </w:p>
  </w:endnote>
  <w:endnote w:type="continuationSeparator" w:id="0">
    <w:p w14:paraId="62BB6D81" w14:textId="77777777" w:rsidR="00CD77D4" w:rsidRDefault="00CD77D4" w:rsidP="005B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258A8" w14:textId="41F0A1E6" w:rsidR="00D05AFF" w:rsidRDefault="00D05AFF">
    <w:pPr>
      <w:pStyle w:val="Footer"/>
    </w:pPr>
    <w:r>
      <w:t xml:space="preserve">Updated as of </w:t>
    </w:r>
    <w:r>
      <w:fldChar w:fldCharType="begin"/>
    </w:r>
    <w:r>
      <w:instrText xml:space="preserve"> DATE \@ "MMMM d, yyyy" </w:instrText>
    </w:r>
    <w:r>
      <w:fldChar w:fldCharType="separate"/>
    </w:r>
    <w:r w:rsidR="00933444">
      <w:rPr>
        <w:noProof/>
      </w:rPr>
      <w:t>October 1, 2019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C089C" w14:textId="77777777" w:rsidR="00CD77D4" w:rsidRDefault="00CD77D4" w:rsidP="005B5A63">
      <w:pPr>
        <w:spacing w:after="0" w:line="240" w:lineRule="auto"/>
      </w:pPr>
      <w:r>
        <w:separator/>
      </w:r>
    </w:p>
  </w:footnote>
  <w:footnote w:type="continuationSeparator" w:id="0">
    <w:p w14:paraId="475D3E42" w14:textId="77777777" w:rsidR="00CD77D4" w:rsidRDefault="00CD77D4" w:rsidP="005B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5393"/>
    <w:multiLevelType w:val="hybridMultilevel"/>
    <w:tmpl w:val="456CBC9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3F76"/>
    <w:multiLevelType w:val="hybridMultilevel"/>
    <w:tmpl w:val="F982BAF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8C80659"/>
    <w:multiLevelType w:val="hybridMultilevel"/>
    <w:tmpl w:val="62502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12FAD"/>
    <w:multiLevelType w:val="hybridMultilevel"/>
    <w:tmpl w:val="747C5E1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63D54"/>
    <w:multiLevelType w:val="hybridMultilevel"/>
    <w:tmpl w:val="318421AE"/>
    <w:lvl w:ilvl="0" w:tplc="A9BABCCA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85E9D"/>
    <w:multiLevelType w:val="hybridMultilevel"/>
    <w:tmpl w:val="AFFE3C96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7594"/>
    <w:multiLevelType w:val="hybridMultilevel"/>
    <w:tmpl w:val="76EC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5C8A"/>
    <w:multiLevelType w:val="hybridMultilevel"/>
    <w:tmpl w:val="D17E7B4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4952BB"/>
    <w:multiLevelType w:val="hybridMultilevel"/>
    <w:tmpl w:val="2EEC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36F48"/>
    <w:multiLevelType w:val="hybridMultilevel"/>
    <w:tmpl w:val="C75833F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DB6C35"/>
    <w:multiLevelType w:val="hybridMultilevel"/>
    <w:tmpl w:val="F6722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7F6"/>
    <w:multiLevelType w:val="hybridMultilevel"/>
    <w:tmpl w:val="9CD2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9667A"/>
    <w:multiLevelType w:val="hybridMultilevel"/>
    <w:tmpl w:val="6AD02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A47989"/>
    <w:multiLevelType w:val="hybridMultilevel"/>
    <w:tmpl w:val="AA5E6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17FBE"/>
    <w:multiLevelType w:val="hybridMultilevel"/>
    <w:tmpl w:val="B3EC1700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327A44"/>
    <w:multiLevelType w:val="hybridMultilevel"/>
    <w:tmpl w:val="9CB67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F660A5"/>
    <w:multiLevelType w:val="hybridMultilevel"/>
    <w:tmpl w:val="B97EC0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6F2E"/>
    <w:multiLevelType w:val="hybridMultilevel"/>
    <w:tmpl w:val="2B720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44F53"/>
    <w:multiLevelType w:val="hybridMultilevel"/>
    <w:tmpl w:val="20329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921249"/>
    <w:multiLevelType w:val="hybridMultilevel"/>
    <w:tmpl w:val="1A2686BE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A34A18"/>
    <w:multiLevelType w:val="hybridMultilevel"/>
    <w:tmpl w:val="71FC6E2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2D5843"/>
    <w:multiLevelType w:val="hybridMultilevel"/>
    <w:tmpl w:val="A19A30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5C40DD"/>
    <w:multiLevelType w:val="hybridMultilevel"/>
    <w:tmpl w:val="A2A64DE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750C8"/>
    <w:multiLevelType w:val="hybridMultilevel"/>
    <w:tmpl w:val="4D10B4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E71F53"/>
    <w:multiLevelType w:val="hybridMultilevel"/>
    <w:tmpl w:val="B746847A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7630E1"/>
    <w:multiLevelType w:val="hybridMultilevel"/>
    <w:tmpl w:val="CCE2AC4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1DB569C"/>
    <w:multiLevelType w:val="hybridMultilevel"/>
    <w:tmpl w:val="6EB81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761E2"/>
    <w:multiLevelType w:val="hybridMultilevel"/>
    <w:tmpl w:val="A954A8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12D11"/>
    <w:multiLevelType w:val="hybridMultilevel"/>
    <w:tmpl w:val="BB9CCE98"/>
    <w:lvl w:ilvl="0" w:tplc="55EE2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1412F"/>
    <w:multiLevelType w:val="hybridMultilevel"/>
    <w:tmpl w:val="72268308"/>
    <w:lvl w:ilvl="0" w:tplc="2D1CEE96">
      <w:start w:val="136"/>
      <w:numFmt w:val="decimal"/>
      <w:lvlText w:val="%1"/>
      <w:lvlJc w:val="left"/>
      <w:pPr>
        <w:ind w:left="337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 w15:restartNumberingAfterBreak="0">
    <w:nsid w:val="66C737BE"/>
    <w:multiLevelType w:val="hybridMultilevel"/>
    <w:tmpl w:val="42701BD8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7358F"/>
    <w:multiLevelType w:val="hybridMultilevel"/>
    <w:tmpl w:val="E8EC2C2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7D4B84"/>
    <w:multiLevelType w:val="hybridMultilevel"/>
    <w:tmpl w:val="A73A0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1175D"/>
    <w:multiLevelType w:val="hybridMultilevel"/>
    <w:tmpl w:val="09BCBE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63E63"/>
    <w:multiLevelType w:val="hybridMultilevel"/>
    <w:tmpl w:val="11AC35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940C7"/>
    <w:multiLevelType w:val="hybridMultilevel"/>
    <w:tmpl w:val="91F8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9"/>
  </w:num>
  <w:num w:numId="4">
    <w:abstractNumId w:val="26"/>
  </w:num>
  <w:num w:numId="5">
    <w:abstractNumId w:val="34"/>
  </w:num>
  <w:num w:numId="6">
    <w:abstractNumId w:val="27"/>
  </w:num>
  <w:num w:numId="7">
    <w:abstractNumId w:val="16"/>
  </w:num>
  <w:num w:numId="8">
    <w:abstractNumId w:val="13"/>
  </w:num>
  <w:num w:numId="9">
    <w:abstractNumId w:val="6"/>
  </w:num>
  <w:num w:numId="10">
    <w:abstractNumId w:val="10"/>
  </w:num>
  <w:num w:numId="11">
    <w:abstractNumId w:val="15"/>
  </w:num>
  <w:num w:numId="12">
    <w:abstractNumId w:val="2"/>
  </w:num>
  <w:num w:numId="13">
    <w:abstractNumId w:val="0"/>
  </w:num>
  <w:num w:numId="14">
    <w:abstractNumId w:val="23"/>
  </w:num>
  <w:num w:numId="15">
    <w:abstractNumId w:val="18"/>
  </w:num>
  <w:num w:numId="16">
    <w:abstractNumId w:val="9"/>
  </w:num>
  <w:num w:numId="17">
    <w:abstractNumId w:val="33"/>
  </w:num>
  <w:num w:numId="18">
    <w:abstractNumId w:val="17"/>
  </w:num>
  <w:num w:numId="19">
    <w:abstractNumId w:val="21"/>
  </w:num>
  <w:num w:numId="20">
    <w:abstractNumId w:val="11"/>
  </w:num>
  <w:num w:numId="21">
    <w:abstractNumId w:val="12"/>
  </w:num>
  <w:num w:numId="22">
    <w:abstractNumId w:val="19"/>
  </w:num>
  <w:num w:numId="23">
    <w:abstractNumId w:val="31"/>
  </w:num>
  <w:num w:numId="24">
    <w:abstractNumId w:val="20"/>
  </w:num>
  <w:num w:numId="25">
    <w:abstractNumId w:val="7"/>
  </w:num>
  <w:num w:numId="26">
    <w:abstractNumId w:val="24"/>
  </w:num>
  <w:num w:numId="27">
    <w:abstractNumId w:val="14"/>
  </w:num>
  <w:num w:numId="28">
    <w:abstractNumId w:val="28"/>
  </w:num>
  <w:num w:numId="29">
    <w:abstractNumId w:val="5"/>
  </w:num>
  <w:num w:numId="30">
    <w:abstractNumId w:val="22"/>
  </w:num>
  <w:num w:numId="31">
    <w:abstractNumId w:val="4"/>
  </w:num>
  <w:num w:numId="32">
    <w:abstractNumId w:val="8"/>
  </w:num>
  <w:num w:numId="33">
    <w:abstractNumId w:val="32"/>
  </w:num>
  <w:num w:numId="34">
    <w:abstractNumId w:val="35"/>
  </w:num>
  <w:num w:numId="35">
    <w:abstractNumId w:val="3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93"/>
    <w:rsid w:val="00003E37"/>
    <w:rsid w:val="00012AD4"/>
    <w:rsid w:val="00027DF5"/>
    <w:rsid w:val="000416C0"/>
    <w:rsid w:val="000441A3"/>
    <w:rsid w:val="00054AD0"/>
    <w:rsid w:val="000752E1"/>
    <w:rsid w:val="000769DE"/>
    <w:rsid w:val="00081730"/>
    <w:rsid w:val="00083DE2"/>
    <w:rsid w:val="000B15D2"/>
    <w:rsid w:val="000C7F3E"/>
    <w:rsid w:val="000D258E"/>
    <w:rsid w:val="000E491E"/>
    <w:rsid w:val="00102A35"/>
    <w:rsid w:val="001061A9"/>
    <w:rsid w:val="00111860"/>
    <w:rsid w:val="001132ED"/>
    <w:rsid w:val="00113E44"/>
    <w:rsid w:val="00117316"/>
    <w:rsid w:val="00164344"/>
    <w:rsid w:val="00185F61"/>
    <w:rsid w:val="001A3E94"/>
    <w:rsid w:val="001A58F8"/>
    <w:rsid w:val="001A6CA5"/>
    <w:rsid w:val="001A7A8D"/>
    <w:rsid w:val="001B5862"/>
    <w:rsid w:val="001C6EDF"/>
    <w:rsid w:val="001D1313"/>
    <w:rsid w:val="001D1CB0"/>
    <w:rsid w:val="001E40A7"/>
    <w:rsid w:val="001F4A4B"/>
    <w:rsid w:val="001F7797"/>
    <w:rsid w:val="00210CC0"/>
    <w:rsid w:val="00222A5A"/>
    <w:rsid w:val="00224339"/>
    <w:rsid w:val="00227759"/>
    <w:rsid w:val="00235326"/>
    <w:rsid w:val="00241231"/>
    <w:rsid w:val="00274908"/>
    <w:rsid w:val="002904F3"/>
    <w:rsid w:val="00294DA4"/>
    <w:rsid w:val="002A6A81"/>
    <w:rsid w:val="002A72C2"/>
    <w:rsid w:val="002B16CB"/>
    <w:rsid w:val="002B45A7"/>
    <w:rsid w:val="002C453A"/>
    <w:rsid w:val="002C4E86"/>
    <w:rsid w:val="002E60A6"/>
    <w:rsid w:val="002F5A1A"/>
    <w:rsid w:val="003014DC"/>
    <w:rsid w:val="00320907"/>
    <w:rsid w:val="00363F44"/>
    <w:rsid w:val="00373145"/>
    <w:rsid w:val="003762AC"/>
    <w:rsid w:val="0038682C"/>
    <w:rsid w:val="00392BC7"/>
    <w:rsid w:val="003A5393"/>
    <w:rsid w:val="003C248B"/>
    <w:rsid w:val="003E2710"/>
    <w:rsid w:val="003E6DFA"/>
    <w:rsid w:val="003F1117"/>
    <w:rsid w:val="0040458C"/>
    <w:rsid w:val="0041153E"/>
    <w:rsid w:val="00412AFB"/>
    <w:rsid w:val="00420399"/>
    <w:rsid w:val="0045361A"/>
    <w:rsid w:val="004551AC"/>
    <w:rsid w:val="0045545C"/>
    <w:rsid w:val="00476444"/>
    <w:rsid w:val="004879F8"/>
    <w:rsid w:val="004B0930"/>
    <w:rsid w:val="004C20BA"/>
    <w:rsid w:val="004C7C49"/>
    <w:rsid w:val="004D517B"/>
    <w:rsid w:val="004E0AB3"/>
    <w:rsid w:val="004E148C"/>
    <w:rsid w:val="004F191D"/>
    <w:rsid w:val="00520B7B"/>
    <w:rsid w:val="00523F17"/>
    <w:rsid w:val="005540A2"/>
    <w:rsid w:val="0057792D"/>
    <w:rsid w:val="00591666"/>
    <w:rsid w:val="0059401C"/>
    <w:rsid w:val="00595CDE"/>
    <w:rsid w:val="00596D1C"/>
    <w:rsid w:val="005B5A63"/>
    <w:rsid w:val="005C33FC"/>
    <w:rsid w:val="005C3419"/>
    <w:rsid w:val="005D25C1"/>
    <w:rsid w:val="005D50BC"/>
    <w:rsid w:val="005D639E"/>
    <w:rsid w:val="005F00CE"/>
    <w:rsid w:val="005F7F59"/>
    <w:rsid w:val="00602423"/>
    <w:rsid w:val="00621E49"/>
    <w:rsid w:val="00624D3D"/>
    <w:rsid w:val="00634EBB"/>
    <w:rsid w:val="00645EDB"/>
    <w:rsid w:val="0064727A"/>
    <w:rsid w:val="00662320"/>
    <w:rsid w:val="006722FF"/>
    <w:rsid w:val="00673397"/>
    <w:rsid w:val="006776EA"/>
    <w:rsid w:val="006857C3"/>
    <w:rsid w:val="006C48A2"/>
    <w:rsid w:val="006D135D"/>
    <w:rsid w:val="006F4DE8"/>
    <w:rsid w:val="006F5FFD"/>
    <w:rsid w:val="00702838"/>
    <w:rsid w:val="00703214"/>
    <w:rsid w:val="00704125"/>
    <w:rsid w:val="00712CBB"/>
    <w:rsid w:val="00723176"/>
    <w:rsid w:val="00726A9F"/>
    <w:rsid w:val="00726ECC"/>
    <w:rsid w:val="00742270"/>
    <w:rsid w:val="00743746"/>
    <w:rsid w:val="0075526B"/>
    <w:rsid w:val="00755D81"/>
    <w:rsid w:val="007708C6"/>
    <w:rsid w:val="00794863"/>
    <w:rsid w:val="007971A8"/>
    <w:rsid w:val="007B559B"/>
    <w:rsid w:val="007B6385"/>
    <w:rsid w:val="007C3165"/>
    <w:rsid w:val="007D0A97"/>
    <w:rsid w:val="007F0ADE"/>
    <w:rsid w:val="007F4F93"/>
    <w:rsid w:val="0080642B"/>
    <w:rsid w:val="00814D72"/>
    <w:rsid w:val="0084584C"/>
    <w:rsid w:val="00886CBE"/>
    <w:rsid w:val="00895AEC"/>
    <w:rsid w:val="008A4A8F"/>
    <w:rsid w:val="008A65B0"/>
    <w:rsid w:val="008B07AA"/>
    <w:rsid w:val="008B0C21"/>
    <w:rsid w:val="008B17FD"/>
    <w:rsid w:val="008D2790"/>
    <w:rsid w:val="009065C8"/>
    <w:rsid w:val="00931038"/>
    <w:rsid w:val="00933444"/>
    <w:rsid w:val="00941B69"/>
    <w:rsid w:val="00953602"/>
    <w:rsid w:val="009A3B7C"/>
    <w:rsid w:val="009B73DA"/>
    <w:rsid w:val="009C36B8"/>
    <w:rsid w:val="009E769B"/>
    <w:rsid w:val="00A11C86"/>
    <w:rsid w:val="00A276DA"/>
    <w:rsid w:val="00A3236F"/>
    <w:rsid w:val="00A43FB2"/>
    <w:rsid w:val="00A470EA"/>
    <w:rsid w:val="00A5024A"/>
    <w:rsid w:val="00A620FB"/>
    <w:rsid w:val="00A74940"/>
    <w:rsid w:val="00A8034F"/>
    <w:rsid w:val="00A95E1A"/>
    <w:rsid w:val="00AA684D"/>
    <w:rsid w:val="00AA7EF8"/>
    <w:rsid w:val="00AB3633"/>
    <w:rsid w:val="00AC16FB"/>
    <w:rsid w:val="00AC44C3"/>
    <w:rsid w:val="00AD67CE"/>
    <w:rsid w:val="00AE024F"/>
    <w:rsid w:val="00AF1635"/>
    <w:rsid w:val="00B019D5"/>
    <w:rsid w:val="00B50E57"/>
    <w:rsid w:val="00B5130B"/>
    <w:rsid w:val="00B52297"/>
    <w:rsid w:val="00B61E0D"/>
    <w:rsid w:val="00B82EE3"/>
    <w:rsid w:val="00B84451"/>
    <w:rsid w:val="00B93234"/>
    <w:rsid w:val="00BA1AB9"/>
    <w:rsid w:val="00BA56CC"/>
    <w:rsid w:val="00BA7EC1"/>
    <w:rsid w:val="00BE7B81"/>
    <w:rsid w:val="00BF1FA9"/>
    <w:rsid w:val="00BF3F91"/>
    <w:rsid w:val="00C35EDF"/>
    <w:rsid w:val="00C37450"/>
    <w:rsid w:val="00C5066C"/>
    <w:rsid w:val="00C76F01"/>
    <w:rsid w:val="00C84750"/>
    <w:rsid w:val="00C873E8"/>
    <w:rsid w:val="00C92561"/>
    <w:rsid w:val="00C97BCB"/>
    <w:rsid w:val="00CA36AC"/>
    <w:rsid w:val="00CA74A5"/>
    <w:rsid w:val="00CC5A9A"/>
    <w:rsid w:val="00CD2E9F"/>
    <w:rsid w:val="00CD3DCE"/>
    <w:rsid w:val="00CD77D4"/>
    <w:rsid w:val="00CF2FD7"/>
    <w:rsid w:val="00CF44ED"/>
    <w:rsid w:val="00D05AFF"/>
    <w:rsid w:val="00D176E3"/>
    <w:rsid w:val="00D228E8"/>
    <w:rsid w:val="00D24B68"/>
    <w:rsid w:val="00D8320C"/>
    <w:rsid w:val="00D850EC"/>
    <w:rsid w:val="00DB3880"/>
    <w:rsid w:val="00DC2E0B"/>
    <w:rsid w:val="00DD06A7"/>
    <w:rsid w:val="00DD6237"/>
    <w:rsid w:val="00DE5340"/>
    <w:rsid w:val="00DF2564"/>
    <w:rsid w:val="00DF3E38"/>
    <w:rsid w:val="00E024FB"/>
    <w:rsid w:val="00E105A0"/>
    <w:rsid w:val="00E1259D"/>
    <w:rsid w:val="00E2052C"/>
    <w:rsid w:val="00E240CF"/>
    <w:rsid w:val="00E2629A"/>
    <w:rsid w:val="00E308A1"/>
    <w:rsid w:val="00E414AC"/>
    <w:rsid w:val="00E626A1"/>
    <w:rsid w:val="00E63765"/>
    <w:rsid w:val="00E775EE"/>
    <w:rsid w:val="00E8104B"/>
    <w:rsid w:val="00EB1B7E"/>
    <w:rsid w:val="00EB42A9"/>
    <w:rsid w:val="00EB5121"/>
    <w:rsid w:val="00EC3512"/>
    <w:rsid w:val="00EC57E3"/>
    <w:rsid w:val="00EC5E15"/>
    <w:rsid w:val="00ED0C0D"/>
    <w:rsid w:val="00ED1053"/>
    <w:rsid w:val="00ED59FA"/>
    <w:rsid w:val="00ED7BDE"/>
    <w:rsid w:val="00EE0590"/>
    <w:rsid w:val="00EE39B9"/>
    <w:rsid w:val="00EF3852"/>
    <w:rsid w:val="00EF5A65"/>
    <w:rsid w:val="00F036DC"/>
    <w:rsid w:val="00F26336"/>
    <w:rsid w:val="00F53F89"/>
    <w:rsid w:val="00F6719E"/>
    <w:rsid w:val="00F76909"/>
    <w:rsid w:val="00F76D41"/>
    <w:rsid w:val="00F7743E"/>
    <w:rsid w:val="00F8020F"/>
    <w:rsid w:val="00FA7224"/>
    <w:rsid w:val="00FA74DB"/>
    <w:rsid w:val="00FB49A6"/>
    <w:rsid w:val="00FC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ECFC7"/>
  <w15:chartTrackingRefBased/>
  <w15:docId w15:val="{20C93A19-3D24-486B-80F6-198A57AB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qFormat/>
    <w:rsid w:val="003A5393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054A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EDF"/>
    <w:pPr>
      <w:ind w:left="720"/>
      <w:contextualSpacing/>
    </w:pPr>
  </w:style>
  <w:style w:type="table" w:styleId="TableGrid">
    <w:name w:val="Table Grid"/>
    <w:basedOn w:val="TableNormal"/>
    <w:uiPriority w:val="39"/>
    <w:rsid w:val="00C3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6776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1A6C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A5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A6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A63"/>
    <w:rPr>
      <w:rFonts w:ascii="Calibri" w:eastAsia="Calibri" w:hAnsi="Calibri" w:cs="Times New Roman"/>
    </w:rPr>
  </w:style>
  <w:style w:type="table" w:styleId="GridTable4-Accent6">
    <w:name w:val="Grid Table 4 Accent 6"/>
    <w:basedOn w:val="TableNormal"/>
    <w:uiPriority w:val="49"/>
    <w:rsid w:val="00A502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EC1"/>
    <w:pPr>
      <w:spacing w:after="0" w:line="240" w:lineRule="auto"/>
    </w:pPr>
    <w:rPr>
      <w:color w:val="385623" w:themeColor="accent6" w:themeShade="80"/>
    </w:rPr>
    <w:tblPr>
      <w:tblStyleRowBandSize w:val="1"/>
      <w:tblStyleColBandSize w:val="1"/>
      <w:tblBorders>
        <w:top w:val="single" w:sz="12" w:space="0" w:color="385623" w:themeColor="accent6" w:themeShade="80"/>
        <w:left w:val="single" w:sz="12" w:space="0" w:color="385623" w:themeColor="accent6" w:themeShade="80"/>
        <w:bottom w:val="single" w:sz="12" w:space="0" w:color="385623" w:themeColor="accent6" w:themeShade="80"/>
        <w:right w:val="single" w:sz="12" w:space="0" w:color="385623" w:themeColor="accent6" w:themeShade="80"/>
        <w:insideH w:val="single" w:sz="12" w:space="0" w:color="385623" w:themeColor="accent6" w:themeShade="80"/>
        <w:insideV w:val="single" w:sz="12" w:space="0" w:color="385623" w:themeColor="accent6" w:themeShade="80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ED59F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294DA4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703214"/>
    <w:rPr>
      <w:i w:val="0"/>
      <w:iCs w:val="0"/>
      <w:color w:val="006D21"/>
    </w:rPr>
  </w:style>
  <w:style w:type="table" w:styleId="PlainTable4">
    <w:name w:val="Plain Table 4"/>
    <w:basedOn w:val="TableNormal"/>
    <w:uiPriority w:val="44"/>
    <w:rsid w:val="00E205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3">
    <w:name w:val="List Table 2 Accent 3"/>
    <w:basedOn w:val="TableNormal"/>
    <w:uiPriority w:val="47"/>
    <w:rsid w:val="00AB363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AB36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54AD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46FE4-5EF3-467D-ACB0-D739E86A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Oponski</dc:creator>
  <cp:keywords/>
  <dc:description/>
  <cp:lastModifiedBy>Patricia Oponski</cp:lastModifiedBy>
  <cp:revision>37</cp:revision>
  <cp:lastPrinted>2019-09-12T15:35:00Z</cp:lastPrinted>
  <dcterms:created xsi:type="dcterms:W3CDTF">2019-07-31T18:40:00Z</dcterms:created>
  <dcterms:modified xsi:type="dcterms:W3CDTF">2019-10-01T15:48:00Z</dcterms:modified>
</cp:coreProperties>
</file>